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261"/>
        <w:tblW w:w="10456" w:type="dxa"/>
        <w:tblLook w:val="04A0" w:firstRow="1" w:lastRow="0" w:firstColumn="1" w:lastColumn="0" w:noHBand="0" w:noVBand="1"/>
      </w:tblPr>
      <w:tblGrid>
        <w:gridCol w:w="699"/>
        <w:gridCol w:w="816"/>
        <w:gridCol w:w="6115"/>
        <w:gridCol w:w="879"/>
        <w:gridCol w:w="1092"/>
        <w:gridCol w:w="855"/>
      </w:tblGrid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bookmarkStart w:id="0" w:name="_GoBack"/>
            <w:r w:rsidRPr="00575CEC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816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播放日期</w:t>
            </w:r>
          </w:p>
        </w:tc>
        <w:tc>
          <w:tcPr>
            <w:tcW w:w="6115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影片名稱</w:t>
            </w:r>
          </w:p>
        </w:tc>
        <w:tc>
          <w:tcPr>
            <w:tcW w:w="879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類型</w:t>
            </w:r>
          </w:p>
        </w:tc>
        <w:tc>
          <w:tcPr>
            <w:tcW w:w="1092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長度（分）</w:t>
            </w:r>
          </w:p>
        </w:tc>
        <w:tc>
          <w:tcPr>
            <w:tcW w:w="855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3/6</w:t>
            </w:r>
          </w:p>
        </w:tc>
        <w:tc>
          <w:tcPr>
            <w:tcW w:w="6115" w:type="dxa"/>
            <w:vAlign w:val="center"/>
          </w:tcPr>
          <w:p w:rsidR="00575CEC" w:rsidRPr="00575CEC" w:rsidRDefault="00575CEC" w:rsidP="00575CEC">
            <w:pPr>
              <w:widowControl/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The legend of 1900 = 海上鋼琴師</w:t>
            </w:r>
          </w:p>
        </w:tc>
        <w:tc>
          <w:tcPr>
            <w:tcW w:w="879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劇情</w:t>
            </w:r>
          </w:p>
        </w:tc>
        <w:tc>
          <w:tcPr>
            <w:tcW w:w="1092" w:type="dxa"/>
            <w:vAlign w:val="center"/>
          </w:tcPr>
          <w:p w:rsidR="00575CEC" w:rsidRPr="00575CEC" w:rsidRDefault="00575CEC" w:rsidP="00575CEC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126</w:t>
            </w:r>
          </w:p>
        </w:tc>
        <w:tc>
          <w:tcPr>
            <w:tcW w:w="855" w:type="dxa"/>
            <w:vAlign w:val="center"/>
          </w:tcPr>
          <w:p w:rsidR="00575CEC" w:rsidRPr="00575CEC" w:rsidRDefault="00575CEC" w:rsidP="00575CEC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普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3/13</w:t>
            </w:r>
          </w:p>
        </w:tc>
        <w:tc>
          <w:tcPr>
            <w:tcW w:w="6115" w:type="dxa"/>
            <w:vAlign w:val="center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Magic arch = 海豚總動員</w:t>
            </w:r>
          </w:p>
        </w:tc>
        <w:tc>
          <w:tcPr>
            <w:tcW w:w="879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動畫</w:t>
            </w:r>
          </w:p>
        </w:tc>
        <w:tc>
          <w:tcPr>
            <w:tcW w:w="1092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83</w:t>
            </w:r>
          </w:p>
        </w:tc>
        <w:tc>
          <w:tcPr>
            <w:tcW w:w="855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普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3/20</w:t>
            </w:r>
          </w:p>
        </w:tc>
        <w:tc>
          <w:tcPr>
            <w:tcW w:w="6115" w:type="dxa"/>
            <w:vAlign w:val="center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/>
                <w:szCs w:val="24"/>
              </w:rPr>
              <w:t>Once you're born</w:t>
            </w:r>
            <w:r w:rsidRPr="00575C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75CEC">
              <w:rPr>
                <w:rFonts w:ascii="標楷體" w:eastAsia="標楷體" w:hAnsi="標楷體"/>
                <w:szCs w:val="24"/>
              </w:rPr>
              <w:t>=</w:t>
            </w:r>
            <w:r w:rsidRPr="00575CEC">
              <w:rPr>
                <w:rFonts w:ascii="標楷體" w:eastAsia="標楷體" w:hAnsi="標楷體" w:hint="eastAsia"/>
                <w:szCs w:val="24"/>
              </w:rPr>
              <w:t xml:space="preserve"> 航向真情海</w:t>
            </w:r>
          </w:p>
        </w:tc>
        <w:tc>
          <w:tcPr>
            <w:tcW w:w="879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劇情</w:t>
            </w:r>
          </w:p>
        </w:tc>
        <w:tc>
          <w:tcPr>
            <w:tcW w:w="1092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/>
                <w:szCs w:val="24"/>
              </w:rPr>
              <w:t>123</w:t>
            </w:r>
          </w:p>
        </w:tc>
        <w:tc>
          <w:tcPr>
            <w:tcW w:w="855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普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3/27</w:t>
            </w:r>
          </w:p>
        </w:tc>
        <w:tc>
          <w:tcPr>
            <w:tcW w:w="6115" w:type="dxa"/>
            <w:vAlign w:val="center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Moana = 海洋奇緣</w:t>
            </w:r>
          </w:p>
        </w:tc>
        <w:tc>
          <w:tcPr>
            <w:tcW w:w="879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動畫</w:t>
            </w:r>
          </w:p>
        </w:tc>
        <w:tc>
          <w:tcPr>
            <w:tcW w:w="1092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107</w:t>
            </w:r>
          </w:p>
        </w:tc>
        <w:tc>
          <w:tcPr>
            <w:tcW w:w="855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普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4/17</w:t>
            </w:r>
          </w:p>
        </w:tc>
        <w:tc>
          <w:tcPr>
            <w:tcW w:w="6115" w:type="dxa"/>
            <w:vAlign w:val="center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The woman who dares = 泳者無敵</w:t>
            </w:r>
          </w:p>
        </w:tc>
        <w:tc>
          <w:tcPr>
            <w:tcW w:w="879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劇情</w:t>
            </w:r>
          </w:p>
        </w:tc>
        <w:tc>
          <w:tcPr>
            <w:tcW w:w="1092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94</w:t>
            </w:r>
          </w:p>
        </w:tc>
        <w:tc>
          <w:tcPr>
            <w:tcW w:w="855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護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816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4/24</w:t>
            </w:r>
          </w:p>
        </w:tc>
        <w:tc>
          <w:tcPr>
            <w:tcW w:w="6115" w:type="dxa"/>
            <w:vAlign w:val="center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Ice age = 冰原歷險記</w:t>
            </w:r>
          </w:p>
        </w:tc>
        <w:tc>
          <w:tcPr>
            <w:tcW w:w="879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動畫</w:t>
            </w:r>
          </w:p>
        </w:tc>
        <w:tc>
          <w:tcPr>
            <w:tcW w:w="1092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/>
                <w:szCs w:val="24"/>
              </w:rPr>
              <w:t>81</w:t>
            </w:r>
          </w:p>
        </w:tc>
        <w:tc>
          <w:tcPr>
            <w:tcW w:w="855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普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816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5/1</w:t>
            </w:r>
          </w:p>
        </w:tc>
        <w:tc>
          <w:tcPr>
            <w:tcW w:w="6115" w:type="dxa"/>
            <w:vAlign w:val="center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The 3 tails : a mermaid adventure = 青春美人魚</w:t>
            </w:r>
          </w:p>
        </w:tc>
        <w:tc>
          <w:tcPr>
            <w:tcW w:w="879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劇情</w:t>
            </w:r>
          </w:p>
        </w:tc>
        <w:tc>
          <w:tcPr>
            <w:tcW w:w="1092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855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輔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16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5/8</w:t>
            </w:r>
          </w:p>
        </w:tc>
        <w:tc>
          <w:tcPr>
            <w:tcW w:w="6115" w:type="dxa"/>
            <w:vAlign w:val="center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A star is born = 一個巨星的誕生</w:t>
            </w:r>
          </w:p>
        </w:tc>
        <w:tc>
          <w:tcPr>
            <w:tcW w:w="879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劇情</w:t>
            </w:r>
          </w:p>
        </w:tc>
        <w:tc>
          <w:tcPr>
            <w:tcW w:w="1092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/>
                <w:szCs w:val="24"/>
              </w:rPr>
              <w:t>136</w:t>
            </w:r>
          </w:p>
        </w:tc>
        <w:tc>
          <w:tcPr>
            <w:tcW w:w="855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輔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816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5/15</w:t>
            </w:r>
          </w:p>
        </w:tc>
        <w:tc>
          <w:tcPr>
            <w:tcW w:w="6115" w:type="dxa"/>
            <w:vAlign w:val="center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Up = 天外奇蹟</w:t>
            </w:r>
          </w:p>
        </w:tc>
        <w:tc>
          <w:tcPr>
            <w:tcW w:w="879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動畫</w:t>
            </w:r>
          </w:p>
        </w:tc>
        <w:tc>
          <w:tcPr>
            <w:tcW w:w="1092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/>
                <w:szCs w:val="24"/>
              </w:rPr>
              <w:t>96</w:t>
            </w:r>
          </w:p>
        </w:tc>
        <w:tc>
          <w:tcPr>
            <w:tcW w:w="855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普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5/22</w:t>
            </w:r>
          </w:p>
        </w:tc>
        <w:tc>
          <w:tcPr>
            <w:tcW w:w="6115" w:type="dxa"/>
            <w:vAlign w:val="center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 xml:space="preserve">The perfect wave = </w:t>
            </w:r>
            <w:proofErr w:type="gramStart"/>
            <w:r w:rsidRPr="00575CEC">
              <w:rPr>
                <w:rFonts w:ascii="標楷體" w:eastAsia="標楷體" w:hAnsi="標楷體" w:hint="eastAsia"/>
                <w:bCs/>
                <w:szCs w:val="24"/>
              </w:rPr>
              <w:t>飆</w:t>
            </w:r>
            <w:proofErr w:type="gramEnd"/>
            <w:r w:rsidRPr="00575CEC">
              <w:rPr>
                <w:rFonts w:ascii="標楷體" w:eastAsia="標楷體" w:hAnsi="標楷體" w:hint="eastAsia"/>
                <w:bCs/>
                <w:szCs w:val="24"/>
              </w:rPr>
              <w:t>浪青春</w:t>
            </w:r>
          </w:p>
        </w:tc>
        <w:tc>
          <w:tcPr>
            <w:tcW w:w="879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劇情</w:t>
            </w:r>
          </w:p>
        </w:tc>
        <w:tc>
          <w:tcPr>
            <w:tcW w:w="1092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94</w:t>
            </w:r>
          </w:p>
        </w:tc>
        <w:tc>
          <w:tcPr>
            <w:tcW w:w="855" w:type="dxa"/>
            <w:vAlign w:val="center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輔</w:t>
            </w:r>
          </w:p>
        </w:tc>
      </w:tr>
      <w:tr w:rsidR="00575CEC" w:rsidRPr="00575CEC" w:rsidTr="00575CEC">
        <w:trPr>
          <w:trHeight w:val="565"/>
        </w:trPr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/>
                <w:szCs w:val="24"/>
              </w:rPr>
              <w:t>9/11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The 3 tails : a mermaid adventure = 青春美人魚</w:t>
            </w:r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劇情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60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輔</w:t>
            </w:r>
          </w:p>
        </w:tc>
      </w:tr>
      <w:tr w:rsidR="00575CEC" w:rsidRPr="00575CEC" w:rsidTr="00575CEC">
        <w:trPr>
          <w:trHeight w:val="565"/>
        </w:trPr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/>
                <w:szCs w:val="24"/>
              </w:rPr>
              <w:t>9/18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Sea fever = 深海擴散</w:t>
            </w:r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劇情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94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輔</w:t>
            </w:r>
          </w:p>
        </w:tc>
      </w:tr>
      <w:tr w:rsidR="00575CEC" w:rsidRPr="00575CEC" w:rsidTr="00575CEC">
        <w:trPr>
          <w:trHeight w:val="565"/>
        </w:trPr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/>
                <w:szCs w:val="24"/>
              </w:rPr>
              <w:t>9/25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In the heart of the sea = 白鯨傳奇 : 怒海之心</w:t>
            </w:r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劇情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122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>護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14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10/2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P</w:t>
            </w:r>
            <w:r w:rsidRPr="00575CEC">
              <w:rPr>
                <w:rFonts w:ascii="標楷體" w:eastAsia="標楷體" w:hAnsi="標楷體"/>
                <w:kern w:val="0"/>
                <w:szCs w:val="24"/>
              </w:rPr>
              <w:t xml:space="preserve">oseidon = </w:t>
            </w: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海神號</w:t>
            </w:r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劇情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95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護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15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10/9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 xml:space="preserve">美人魚 </w:t>
            </w:r>
            <w:r w:rsidRPr="00575CEC">
              <w:rPr>
                <w:rFonts w:ascii="標楷體" w:eastAsia="標楷體" w:hAnsi="標楷體"/>
                <w:kern w:val="0"/>
                <w:szCs w:val="24"/>
              </w:rPr>
              <w:t xml:space="preserve">= </w:t>
            </w: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T</w:t>
            </w:r>
            <w:r w:rsidRPr="00575CEC">
              <w:rPr>
                <w:rFonts w:ascii="標楷體" w:eastAsia="標楷體" w:hAnsi="標楷體"/>
                <w:kern w:val="0"/>
                <w:szCs w:val="24"/>
              </w:rPr>
              <w:t>he Mermaid</w:t>
            </w:r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劇情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94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護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16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10/16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T</w:t>
            </w:r>
            <w:r w:rsidRPr="00575CEC">
              <w:rPr>
                <w:rFonts w:ascii="標楷體" w:eastAsia="標楷體" w:hAnsi="標楷體"/>
                <w:kern w:val="0"/>
                <w:szCs w:val="24"/>
              </w:rPr>
              <w:t xml:space="preserve">he finest hours = </w:t>
            </w: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絕命救援</w:t>
            </w:r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劇情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117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普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17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75CEC">
              <w:rPr>
                <w:rFonts w:ascii="標楷體" w:eastAsia="標楷體" w:hAnsi="標楷體"/>
                <w:kern w:val="0"/>
                <w:szCs w:val="24"/>
              </w:rPr>
              <w:t>0/17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海洋鮮聞</w:t>
            </w:r>
            <w:proofErr w:type="gramEnd"/>
            <w:r w:rsidRPr="00575CEC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動畫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75CEC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普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18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75CEC">
              <w:rPr>
                <w:rFonts w:ascii="標楷體" w:eastAsia="標楷體" w:hAnsi="標楷體"/>
                <w:kern w:val="0"/>
                <w:szCs w:val="24"/>
              </w:rPr>
              <w:t>0/17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海洋鮮聞</w:t>
            </w:r>
            <w:proofErr w:type="gramEnd"/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動畫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75CEC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普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19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75CEC">
              <w:rPr>
                <w:rFonts w:ascii="標楷體" w:eastAsia="標楷體" w:hAnsi="標楷體"/>
                <w:kern w:val="0"/>
                <w:szCs w:val="24"/>
              </w:rPr>
              <w:t>0/17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海洋鮮聞</w:t>
            </w:r>
            <w:proofErr w:type="gramEnd"/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動畫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75CEC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普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20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75CEC">
              <w:rPr>
                <w:rFonts w:ascii="標楷體" w:eastAsia="標楷體" w:hAnsi="標楷體"/>
                <w:kern w:val="0"/>
                <w:szCs w:val="24"/>
              </w:rPr>
              <w:t>0/17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海洋鮮聞</w:t>
            </w:r>
            <w:proofErr w:type="gramEnd"/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動畫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75CEC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kern w:val="0"/>
                <w:szCs w:val="24"/>
              </w:rPr>
              <w:t>普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szCs w:val="24"/>
              </w:rPr>
              <w:t>11/6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 xml:space="preserve">He meg = </w:t>
            </w:r>
            <w:proofErr w:type="gramStart"/>
            <w:r w:rsidRPr="00575CEC">
              <w:rPr>
                <w:rFonts w:ascii="標楷體" w:eastAsia="標楷體" w:hAnsi="標楷體" w:hint="eastAsia"/>
                <w:bCs/>
                <w:szCs w:val="24"/>
              </w:rPr>
              <w:t>巨齒鯊</w:t>
            </w:r>
            <w:proofErr w:type="gramEnd"/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劇情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113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護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22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11/13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T</w:t>
            </w:r>
            <w:r w:rsidRPr="00575CEC">
              <w:rPr>
                <w:rFonts w:ascii="標楷體" w:eastAsia="標楷體" w:hAnsi="標楷體"/>
                <w:bCs/>
                <w:szCs w:val="24"/>
              </w:rPr>
              <w:t xml:space="preserve">he wave = </w:t>
            </w:r>
            <w:r w:rsidRPr="00575CEC">
              <w:rPr>
                <w:rFonts w:ascii="標楷體" w:eastAsia="標楷體" w:hAnsi="標楷體" w:hint="eastAsia"/>
                <w:bCs/>
                <w:szCs w:val="24"/>
              </w:rPr>
              <w:t>驚天巨浪</w:t>
            </w:r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劇情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101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護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23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11/20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海獸之子</w:t>
            </w:r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動畫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111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普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24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11/27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proofErr w:type="spellStart"/>
            <w:r w:rsidRPr="00575CEC">
              <w:rPr>
                <w:rFonts w:ascii="標楷體" w:eastAsia="標楷體" w:hAnsi="標楷體" w:hint="eastAsia"/>
                <w:bCs/>
                <w:szCs w:val="24"/>
              </w:rPr>
              <w:t>U</w:t>
            </w:r>
            <w:r w:rsidRPr="00575CEC">
              <w:rPr>
                <w:rFonts w:ascii="標楷體" w:eastAsia="標楷體" w:hAnsi="標楷體"/>
                <w:bCs/>
                <w:szCs w:val="24"/>
              </w:rPr>
              <w:t>nderwate</w:t>
            </w:r>
            <w:proofErr w:type="spellEnd"/>
            <w:r w:rsidRPr="00575CEC">
              <w:rPr>
                <w:rFonts w:ascii="標楷體" w:eastAsia="標楷體" w:hAnsi="標楷體"/>
                <w:bCs/>
                <w:szCs w:val="24"/>
              </w:rPr>
              <w:t xml:space="preserve"> = </w:t>
            </w:r>
            <w:r w:rsidRPr="00575CEC">
              <w:rPr>
                <w:rFonts w:ascii="標楷體" w:eastAsia="標楷體" w:hAnsi="標楷體" w:hint="eastAsia"/>
                <w:bCs/>
                <w:szCs w:val="24"/>
              </w:rPr>
              <w:t>深海終結站</w:t>
            </w:r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劇情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95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輔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25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12/4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/>
                <w:bCs/>
                <w:szCs w:val="24"/>
              </w:rPr>
              <w:t xml:space="preserve">The meg2 = </w:t>
            </w:r>
            <w:proofErr w:type="gramStart"/>
            <w:r w:rsidRPr="00575CEC">
              <w:rPr>
                <w:rFonts w:ascii="標楷體" w:eastAsia="標楷體" w:hAnsi="標楷體" w:hint="eastAsia"/>
                <w:bCs/>
                <w:szCs w:val="24"/>
              </w:rPr>
              <w:t>巨齒鯊</w:t>
            </w:r>
            <w:proofErr w:type="gramEnd"/>
            <w:r w:rsidRPr="00575CEC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 w:rsidRPr="00575CEC">
              <w:rPr>
                <w:rFonts w:ascii="標楷體" w:eastAsia="標楷體" w:hAnsi="標楷體"/>
                <w:bCs/>
                <w:szCs w:val="24"/>
              </w:rPr>
              <w:t xml:space="preserve">2 </w:t>
            </w:r>
            <w:r w:rsidRPr="00575CEC">
              <w:rPr>
                <w:rFonts w:ascii="標楷體" w:eastAsia="標楷體" w:hAnsi="標楷體" w:hint="eastAsia"/>
                <w:bCs/>
                <w:szCs w:val="24"/>
              </w:rPr>
              <w:t>: 海溝深淵</w:t>
            </w:r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劇情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115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輔</w:t>
            </w:r>
          </w:p>
        </w:tc>
      </w:tr>
      <w:tr w:rsidR="00575CEC" w:rsidRPr="00575CEC" w:rsidTr="00575CEC">
        <w:tc>
          <w:tcPr>
            <w:tcW w:w="69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26</w:t>
            </w:r>
          </w:p>
        </w:tc>
        <w:tc>
          <w:tcPr>
            <w:tcW w:w="816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12/11</w:t>
            </w:r>
          </w:p>
        </w:tc>
        <w:tc>
          <w:tcPr>
            <w:tcW w:w="6115" w:type="dxa"/>
          </w:tcPr>
          <w:p w:rsidR="00575CEC" w:rsidRPr="00575CEC" w:rsidRDefault="00575CEC" w:rsidP="00575CEC">
            <w:pPr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proofErr w:type="spellStart"/>
            <w:r w:rsidRPr="00575CEC">
              <w:rPr>
                <w:rFonts w:ascii="標楷體" w:eastAsia="標楷體" w:hAnsi="標楷體" w:hint="eastAsia"/>
                <w:bCs/>
                <w:szCs w:val="24"/>
              </w:rPr>
              <w:t>A</w:t>
            </w:r>
            <w:r w:rsidRPr="00575CEC">
              <w:rPr>
                <w:rFonts w:ascii="標楷體" w:eastAsia="標楷體" w:hAnsi="標楷體"/>
                <w:bCs/>
                <w:szCs w:val="24"/>
              </w:rPr>
              <w:t>quaman</w:t>
            </w:r>
            <w:proofErr w:type="spellEnd"/>
            <w:r w:rsidRPr="00575CEC">
              <w:rPr>
                <w:rFonts w:ascii="標楷體" w:eastAsia="標楷體" w:hAnsi="標楷體"/>
                <w:bCs/>
                <w:szCs w:val="24"/>
              </w:rPr>
              <w:t xml:space="preserve"> = </w:t>
            </w:r>
            <w:proofErr w:type="gramStart"/>
            <w:r w:rsidRPr="00575CEC">
              <w:rPr>
                <w:rFonts w:ascii="標楷體" w:eastAsia="標楷體" w:hAnsi="標楷體" w:hint="eastAsia"/>
                <w:bCs/>
                <w:szCs w:val="24"/>
              </w:rPr>
              <w:t>水行俠</w:t>
            </w:r>
            <w:proofErr w:type="gramEnd"/>
          </w:p>
        </w:tc>
        <w:tc>
          <w:tcPr>
            <w:tcW w:w="879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劇情</w:t>
            </w:r>
          </w:p>
        </w:tc>
        <w:tc>
          <w:tcPr>
            <w:tcW w:w="1092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143</w:t>
            </w:r>
          </w:p>
        </w:tc>
        <w:tc>
          <w:tcPr>
            <w:tcW w:w="855" w:type="dxa"/>
          </w:tcPr>
          <w:p w:rsidR="00575CEC" w:rsidRPr="00575CEC" w:rsidRDefault="00575CEC" w:rsidP="00575CEC">
            <w:pPr>
              <w:spacing w:line="276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75CEC">
              <w:rPr>
                <w:rFonts w:ascii="標楷體" w:eastAsia="標楷體" w:hAnsi="標楷體" w:hint="eastAsia"/>
                <w:bCs/>
                <w:szCs w:val="24"/>
              </w:rPr>
              <w:t>護</w:t>
            </w:r>
          </w:p>
        </w:tc>
      </w:tr>
    </w:tbl>
    <w:bookmarkEnd w:id="0"/>
    <w:p w:rsidR="0020764E" w:rsidRPr="00E23742" w:rsidRDefault="00E23742" w:rsidP="00E2374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2024年夢幻海洋電影播放清單如下，共26部。</w:t>
      </w:r>
    </w:p>
    <w:sectPr w:rsidR="0020764E" w:rsidRPr="00E23742" w:rsidSect="002076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4E"/>
    <w:rsid w:val="0020764E"/>
    <w:rsid w:val="00575CEC"/>
    <w:rsid w:val="00E2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57A9"/>
  <w15:chartTrackingRefBased/>
  <w15:docId w15:val="{9ABDF299-E0AB-4712-B44A-EEC6EAA4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2">
    <w:name w:val="Grid Table 5 Dark Accent 2"/>
    <w:basedOn w:val="a1"/>
    <w:uiPriority w:val="50"/>
    <w:rsid w:val="0020764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5</cp:revision>
  <dcterms:created xsi:type="dcterms:W3CDTF">2025-10-08T02:12:00Z</dcterms:created>
  <dcterms:modified xsi:type="dcterms:W3CDTF">2025-10-08T02:29:00Z</dcterms:modified>
</cp:coreProperties>
</file>